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773"/>
        <w:gridCol w:w="1582"/>
      </w:tblGrid>
      <w:tr w:rsidR="00CA086F" w:rsidRPr="00CA086F" w14:paraId="680389F4" w14:textId="77777777" w:rsidTr="00CA086F">
        <w:trPr>
          <w:trHeight w:val="300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5F555750" w14:textId="77777777" w:rsidR="00CA086F" w:rsidRPr="00CA086F" w:rsidRDefault="00CA086F" w:rsidP="00CA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RESULTADOS  2022</w:t>
            </w:r>
          </w:p>
        </w:tc>
      </w:tr>
      <w:tr w:rsidR="00CA086F" w:rsidRPr="00CA086F" w14:paraId="51FC195C" w14:textId="77777777" w:rsidTr="00CA086F">
        <w:trPr>
          <w:trHeight w:val="288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6AD03E8A" w14:textId="77777777" w:rsidR="00CA086F" w:rsidRPr="00CA086F" w:rsidRDefault="00CA086F" w:rsidP="00CA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FIMAT2000</w:t>
            </w:r>
          </w:p>
        </w:tc>
      </w:tr>
      <w:tr w:rsidR="00CA086F" w:rsidRPr="00CA086F" w14:paraId="7F271645" w14:textId="77777777" w:rsidTr="00CA086F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78C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9A2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122C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CA086F" w:rsidRPr="00CA086F" w14:paraId="5C692E1B" w14:textId="77777777" w:rsidTr="00CA086F">
        <w:trPr>
          <w:trHeight w:val="288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8E51AD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Puntaje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E01006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Total 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5D3762B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Porcentaje</w:t>
            </w:r>
          </w:p>
        </w:tc>
      </w:tr>
      <w:tr w:rsidR="00CA086F" w:rsidRPr="00CA086F" w14:paraId="7691CB0F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A9D85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600-700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9DDBD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D5CA77A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2,8</w:t>
            </w:r>
          </w:p>
        </w:tc>
      </w:tr>
      <w:tr w:rsidR="00CA086F" w:rsidRPr="00CA086F" w14:paraId="4B7D919F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27F330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701-750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A95246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7C63F77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8,3</w:t>
            </w:r>
          </w:p>
        </w:tc>
      </w:tr>
      <w:tr w:rsidR="00CA086F" w:rsidRPr="00CA086F" w14:paraId="1B18C12F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B484EFD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751-800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0B0BAA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2CB44BD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11,2</w:t>
            </w:r>
          </w:p>
        </w:tc>
      </w:tr>
      <w:tr w:rsidR="00CA086F" w:rsidRPr="00CA086F" w14:paraId="3F576EF5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B7D63B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801-850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A26B13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lang w:eastAsia="es-CL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3F2A957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16,7</w:t>
            </w:r>
          </w:p>
        </w:tc>
      </w:tr>
      <w:tr w:rsidR="00CA086F" w:rsidRPr="00CA086F" w14:paraId="3E390DA3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14:paraId="18488CB1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851-900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14:paraId="324A140E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FF"/>
            <w:noWrap/>
            <w:vAlign w:val="bottom"/>
            <w:hideMark/>
          </w:tcPr>
          <w:p w14:paraId="5EF027F0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22,2</w:t>
            </w:r>
          </w:p>
        </w:tc>
      </w:tr>
      <w:tr w:rsidR="00CA086F" w:rsidRPr="00CA086F" w14:paraId="1C469521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DCCEBD3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901-950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7FCDAD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27023F64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19,4</w:t>
            </w:r>
          </w:p>
        </w:tc>
      </w:tr>
      <w:tr w:rsidR="00CA086F" w:rsidRPr="00CA086F" w14:paraId="793D1F50" w14:textId="77777777" w:rsidTr="00CA086F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67F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951-1000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93B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BFEA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19,4</w:t>
            </w:r>
          </w:p>
        </w:tc>
      </w:tr>
      <w:tr w:rsidR="00CA086F" w:rsidRPr="00CA086F" w14:paraId="1F6F259B" w14:textId="77777777" w:rsidTr="00CA086F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FD1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33A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09ACA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A086F" w:rsidRPr="00CA086F" w14:paraId="23C071CE" w14:textId="77777777" w:rsidTr="00CA086F">
        <w:trPr>
          <w:trHeight w:val="30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026648" w14:textId="77777777" w:rsidR="00CA086F" w:rsidRPr="00CA086F" w:rsidRDefault="00CA086F" w:rsidP="00CA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Total 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1A89C3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623BAC3" w14:textId="77777777" w:rsidR="00CA086F" w:rsidRPr="00CA086F" w:rsidRDefault="00CA086F" w:rsidP="00CA0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A086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100</w:t>
            </w:r>
          </w:p>
        </w:tc>
      </w:tr>
    </w:tbl>
    <w:p w14:paraId="304249C2" w14:textId="77777777" w:rsidR="00EF3B2C" w:rsidRDefault="00EF3B2C"/>
    <w:sectPr w:rsidR="00EF3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6F"/>
    <w:rsid w:val="00CA086F"/>
    <w:rsid w:val="00E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C2DF"/>
  <w15:chartTrackingRefBased/>
  <w15:docId w15:val="{4EB1C230-FFC0-48B7-8A64-1BE0C0B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Salas Galaz</dc:creator>
  <cp:keywords/>
  <dc:description/>
  <cp:lastModifiedBy>Juan Carlos Salas Galaz</cp:lastModifiedBy>
  <cp:revision>1</cp:revision>
  <dcterms:created xsi:type="dcterms:W3CDTF">2023-02-23T15:38:00Z</dcterms:created>
  <dcterms:modified xsi:type="dcterms:W3CDTF">2023-02-23T15:44:00Z</dcterms:modified>
</cp:coreProperties>
</file>